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/>
          <w:sz w:val="44"/>
          <w:szCs w:val="44"/>
        </w:rPr>
      </w:pPr>
    </w:p>
    <w:p>
      <w:pPr>
        <w:spacing w:line="580" w:lineRule="exact"/>
        <w:rPr>
          <w:rFonts w:ascii="仿宋_GB2312" w:hAnsi="仿宋_GB2312" w:eastAsia="仿宋_GB2312" w:cs="仿宋_GB2312"/>
          <w:bCs/>
          <w:sz w:val="32"/>
          <w:szCs w:val="32"/>
        </w:rPr>
      </w:pPr>
      <w:bookmarkStart w:id="0" w:name="_GoBack"/>
      <w:bookmarkEnd w:id="0"/>
      <w:r>
        <w:rPr>
          <w:rFonts w:ascii="仿宋_GB2312" w:hAnsi="仿宋_GB2312" w:eastAsia="仿宋_GB2312" w:cs="仿宋_GB2312"/>
          <w:bCs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1</w:t>
      </w:r>
      <w:r>
        <w:rPr>
          <w:rFonts w:ascii="仿宋_GB2312" w:hAnsi="仿宋_GB2312" w:eastAsia="仿宋_GB2312" w:cs="仿宋_GB2312"/>
          <w:bCs/>
          <w:sz w:val="32"/>
          <w:szCs w:val="32"/>
        </w:rPr>
        <w:t>：</w:t>
      </w:r>
    </w:p>
    <w:p>
      <w:pPr>
        <w:spacing w:line="580" w:lineRule="exact"/>
        <w:jc w:val="center"/>
        <w:rPr>
          <w:rFonts w:asciiTheme="majorEastAsia" w:hAnsiTheme="majorEastAsia" w:eastAsiaTheme="majorEastAsia"/>
          <w:b/>
          <w:sz w:val="36"/>
          <w:szCs w:val="36"/>
        </w:rPr>
      </w:pPr>
    </w:p>
    <w:p>
      <w:pPr>
        <w:spacing w:line="580" w:lineRule="exact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sz w:val="36"/>
          <w:szCs w:val="36"/>
        </w:rPr>
        <w:t>2022年应届毕业大学生与资产评估机构</w:t>
      </w:r>
    </w:p>
    <w:p>
      <w:pPr>
        <w:spacing w:line="580" w:lineRule="exact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sz w:val="36"/>
          <w:szCs w:val="36"/>
        </w:rPr>
        <w:t>就业签约情况表</w:t>
      </w:r>
    </w:p>
    <w:p>
      <w:pPr>
        <w:spacing w:line="580" w:lineRule="exact"/>
        <w:jc w:val="left"/>
        <w:rPr>
          <w:rFonts w:ascii="黑体" w:eastAsia="黑体"/>
          <w:sz w:val="44"/>
          <w:szCs w:val="44"/>
        </w:rPr>
      </w:pPr>
      <w:r>
        <w:rPr>
          <w:rFonts w:hint="eastAsia" w:ascii="仿宋" w:hAnsi="仿宋" w:eastAsia="仿宋" w:cs="宋体"/>
          <w:b/>
          <w:color w:val="000000"/>
          <w:kern w:val="0"/>
          <w:sz w:val="24"/>
        </w:rPr>
        <w:t xml:space="preserve">资产评估机构名称（盖章） ：               </w:t>
      </w:r>
    </w:p>
    <w:tbl>
      <w:tblPr>
        <w:tblStyle w:val="4"/>
        <w:tblW w:w="523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9"/>
        <w:gridCol w:w="852"/>
        <w:gridCol w:w="1134"/>
        <w:gridCol w:w="2267"/>
        <w:gridCol w:w="36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570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jc w:val="center"/>
              <w:rPr>
                <w:rFonts w:ascii="仿宋_GB2312" w:hAnsi="Times New Roman" w:eastAsia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/>
                <w:b/>
                <w:bCs/>
                <w:kern w:val="0"/>
                <w:sz w:val="28"/>
                <w:szCs w:val="28"/>
              </w:rPr>
              <w:t>姓名</w:t>
            </w:r>
          </w:p>
        </w:tc>
        <w:tc>
          <w:tcPr>
            <w:tcW w:w="477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jc w:val="center"/>
              <w:rPr>
                <w:rFonts w:ascii="仿宋_GB2312" w:hAnsi="Times New Roman" w:eastAsia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/>
                <w:b/>
                <w:bCs/>
                <w:kern w:val="0"/>
                <w:sz w:val="28"/>
                <w:szCs w:val="28"/>
              </w:rPr>
              <w:t>性别</w:t>
            </w:r>
          </w:p>
        </w:tc>
        <w:tc>
          <w:tcPr>
            <w:tcW w:w="635" w:type="pct"/>
            <w:vAlign w:val="center"/>
          </w:tcPr>
          <w:p>
            <w:pPr>
              <w:widowControl/>
              <w:spacing w:line="580" w:lineRule="exact"/>
              <w:jc w:val="center"/>
              <w:rPr>
                <w:rFonts w:ascii="仿宋_GB2312" w:hAnsi="Times New Roman" w:eastAsia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/>
                <w:b/>
                <w:bCs/>
                <w:kern w:val="0"/>
                <w:sz w:val="28"/>
                <w:szCs w:val="28"/>
              </w:rPr>
              <w:t>年龄</w:t>
            </w:r>
          </w:p>
        </w:tc>
        <w:tc>
          <w:tcPr>
            <w:tcW w:w="1270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jc w:val="center"/>
              <w:rPr>
                <w:rFonts w:ascii="仿宋_GB2312" w:hAnsi="Times New Roman" w:eastAsia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/>
                <w:b/>
                <w:bCs/>
                <w:kern w:val="0"/>
                <w:sz w:val="28"/>
                <w:szCs w:val="28"/>
              </w:rPr>
              <w:t>身份证件号码</w:t>
            </w:r>
          </w:p>
        </w:tc>
        <w:tc>
          <w:tcPr>
            <w:tcW w:w="2047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jc w:val="center"/>
              <w:rPr>
                <w:rFonts w:ascii="仿宋_GB2312" w:hAnsi="Times New Roman" w:eastAsia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/>
                <w:b/>
                <w:bCs/>
                <w:kern w:val="0"/>
                <w:sz w:val="28"/>
                <w:szCs w:val="28"/>
              </w:rPr>
              <w:t>现任岗位及职务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70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477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635" w:type="pct"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1270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047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70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477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635" w:type="pct"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1270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047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70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477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635" w:type="pct"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1270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047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70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477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635" w:type="pct"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1270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047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70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477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635" w:type="pct"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1270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047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70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477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635" w:type="pct"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1270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047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70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477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635" w:type="pct"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1270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047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70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477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635" w:type="pct"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1270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047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570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477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635" w:type="pct"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1270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2047" w:type="pct"/>
            <w:shd w:val="clear" w:color="auto" w:fill="auto"/>
            <w:noWrap/>
            <w:vAlign w:val="center"/>
          </w:tcPr>
          <w:p>
            <w:pPr>
              <w:widowControl/>
              <w:spacing w:line="580" w:lineRule="exact"/>
              <w:rPr>
                <w:rFonts w:ascii="仿宋_GB2312" w:hAnsi="Times New Roman" w:eastAsia="仿宋_GB2312"/>
                <w:kern w:val="0"/>
                <w:sz w:val="24"/>
                <w:szCs w:val="24"/>
              </w:rPr>
            </w:pPr>
          </w:p>
        </w:tc>
      </w:tr>
    </w:tbl>
    <w:p>
      <w:pPr>
        <w:widowControl/>
        <w:spacing w:line="580" w:lineRule="exact"/>
        <w:rPr>
          <w:rFonts w:ascii="仿宋" w:hAnsi="仿宋" w:eastAsia="仿宋"/>
          <w:kern w:val="0"/>
          <w:sz w:val="24"/>
          <w:szCs w:val="24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注：表格不够可自行增加。</w:t>
      </w:r>
    </w:p>
    <w:p>
      <w:pPr>
        <w:widowControl/>
        <w:spacing w:line="580" w:lineRule="exact"/>
        <w:rPr>
          <w:rFonts w:ascii="仿宋_GB2312" w:eastAsia="仿宋_GB2312"/>
          <w:b/>
          <w:bCs/>
          <w:sz w:val="28"/>
          <w:szCs w:val="28"/>
        </w:rPr>
      </w:pPr>
    </w:p>
    <w:p>
      <w:pPr>
        <w:widowControl/>
        <w:spacing w:line="580" w:lineRule="exact"/>
        <w:rPr>
          <w:rFonts w:ascii="仿宋_GB2312" w:eastAsia="仿宋_GB2312"/>
          <w:b/>
          <w:bCs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联系人：          联系电话：            电子邮箱：</w:t>
      </w:r>
    </w:p>
    <w:p/>
    <w:p>
      <w:pPr>
        <w:rPr>
          <w:rFonts w:ascii="仿宋" w:hAnsi="仿宋" w:eastAsia="仿宋"/>
          <w:sz w:val="32"/>
          <w:szCs w:val="32"/>
        </w:rPr>
      </w:pPr>
    </w:p>
    <w:p>
      <w:pPr>
        <w:rPr>
          <w:rFonts w:ascii="仿宋" w:hAnsi="仿宋" w:eastAsia="仿宋"/>
          <w:sz w:val="32"/>
          <w:szCs w:val="32"/>
        </w:rPr>
      </w:pPr>
    </w:p>
    <w:p>
      <w:pPr>
        <w:rPr>
          <w:rFonts w:ascii="仿宋" w:hAnsi="仿宋" w:eastAsia="仿宋"/>
          <w:sz w:val="32"/>
          <w:szCs w:val="32"/>
        </w:rPr>
      </w:pPr>
    </w:p>
    <w:p>
      <w:pPr>
        <w:rPr>
          <w:rFonts w:ascii="仿宋" w:hAnsi="仿宋" w:eastAsia="仿宋"/>
          <w:sz w:val="32"/>
          <w:szCs w:val="32"/>
        </w:rPr>
      </w:pPr>
    </w:p>
    <w:p>
      <w:pPr>
        <w:rPr>
          <w:rFonts w:ascii="仿宋" w:hAnsi="仿宋" w:eastAsia="仿宋"/>
          <w:sz w:val="32"/>
          <w:szCs w:val="32"/>
        </w:rPr>
      </w:pPr>
    </w:p>
    <w:p>
      <w:pPr>
        <w:spacing w:line="580" w:lineRule="exact"/>
        <w:rPr>
          <w:rFonts w:ascii="仿宋_GB2312" w:hAnsi="仿宋_GB2312" w:eastAsia="仿宋_GB2312" w:cs="仿宋_GB2312"/>
          <w:bCs/>
          <w:sz w:val="32"/>
          <w:szCs w:val="32"/>
        </w:rPr>
      </w:pPr>
      <w:r>
        <w:rPr>
          <w:rFonts w:ascii="仿宋_GB2312" w:hAnsi="仿宋_GB2312" w:eastAsia="仿宋_GB2312" w:cs="仿宋_GB2312"/>
          <w:bCs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2</w:t>
      </w:r>
      <w:r>
        <w:rPr>
          <w:rFonts w:ascii="仿宋_GB2312" w:hAnsi="仿宋_GB2312" w:eastAsia="仿宋_GB2312" w:cs="仿宋_GB2312"/>
          <w:bCs/>
          <w:sz w:val="32"/>
          <w:szCs w:val="32"/>
        </w:rPr>
        <w:t>：</w:t>
      </w:r>
    </w:p>
    <w:p>
      <w:pPr>
        <w:spacing w:line="360" w:lineRule="auto"/>
        <w:rPr>
          <w:rFonts w:asciiTheme="majorEastAsia" w:hAnsiTheme="majorEastAsia" w:eastAsiaTheme="majorEastAsia"/>
          <w:b/>
          <w:sz w:val="36"/>
          <w:szCs w:val="36"/>
        </w:rPr>
      </w:pPr>
    </w:p>
    <w:p>
      <w:pPr>
        <w:spacing w:line="360" w:lineRule="auto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sz w:val="36"/>
          <w:szCs w:val="36"/>
        </w:rPr>
        <w:t>资产评估机构对2023年应届毕业大学生</w:t>
      </w:r>
    </w:p>
    <w:p>
      <w:pPr>
        <w:spacing w:line="360" w:lineRule="auto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sz w:val="36"/>
          <w:szCs w:val="36"/>
        </w:rPr>
        <w:t>实习需求计划表</w:t>
      </w:r>
    </w:p>
    <w:p>
      <w:pPr>
        <w:spacing w:line="360" w:lineRule="auto"/>
        <w:rPr>
          <w:rFonts w:ascii="仿宋" w:hAnsi="仿宋" w:eastAsia="仿宋" w:cs="宋体"/>
          <w:b/>
          <w:color w:val="000000"/>
          <w:kern w:val="0"/>
          <w:sz w:val="24"/>
        </w:rPr>
      </w:pPr>
    </w:p>
    <w:p>
      <w:pPr>
        <w:spacing w:line="360" w:lineRule="auto"/>
        <w:rPr>
          <w:rFonts w:ascii="仿宋" w:hAnsi="仿宋" w:eastAsia="仿宋" w:cs="宋体"/>
          <w:b/>
          <w:color w:val="000000"/>
          <w:kern w:val="0"/>
          <w:sz w:val="24"/>
        </w:rPr>
      </w:pPr>
      <w:r>
        <w:rPr>
          <w:rFonts w:hint="eastAsia" w:ascii="仿宋" w:hAnsi="仿宋" w:eastAsia="仿宋" w:cs="宋体"/>
          <w:b/>
          <w:color w:val="000000"/>
          <w:kern w:val="0"/>
          <w:sz w:val="24"/>
        </w:rPr>
        <w:t xml:space="preserve">资产评估机构名称（盖章）                                          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2694"/>
        <w:gridCol w:w="28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2835" w:type="dxa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幼圆" w:hAnsi="幼圆" w:eastAsia="幼圆" w:cs="幼圆"/>
                <w:b/>
                <w:bCs/>
                <w:kern w:val="0"/>
                <w:sz w:val="21"/>
                <w:szCs w:val="21"/>
              </w:rPr>
              <w:t>资产评估机构名称</w:t>
            </w:r>
          </w:p>
        </w:tc>
        <w:tc>
          <w:tcPr>
            <w:tcW w:w="2694" w:type="dxa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幼圆" w:hAnsi="幼圆" w:eastAsia="幼圆" w:cs="幼圆"/>
                <w:b/>
                <w:bCs/>
                <w:kern w:val="0"/>
                <w:sz w:val="21"/>
                <w:szCs w:val="21"/>
              </w:rPr>
              <w:t>负责人及联系方式</w:t>
            </w:r>
          </w:p>
        </w:tc>
        <w:tc>
          <w:tcPr>
            <w:tcW w:w="2835" w:type="dxa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b/>
                <w:bCs/>
                <w:kern w:val="0"/>
                <w:sz w:val="20"/>
                <w:szCs w:val="21"/>
              </w:rPr>
            </w:pPr>
            <w:r>
              <w:rPr>
                <w:rFonts w:hint="eastAsia" w:ascii="幼圆" w:hAnsi="幼圆" w:eastAsia="幼圆" w:cs="幼圆"/>
                <w:b/>
                <w:bCs/>
                <w:kern w:val="0"/>
                <w:sz w:val="20"/>
                <w:szCs w:val="21"/>
              </w:rPr>
              <w:t>拟招聘人数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2835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  <w:tc>
          <w:tcPr>
            <w:tcW w:w="2694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  <w:tc>
          <w:tcPr>
            <w:tcW w:w="2835" w:type="dxa"/>
            <w:vMerge w:val="restart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2835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  <w:tc>
          <w:tcPr>
            <w:tcW w:w="2694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  <w:tc>
          <w:tcPr>
            <w:tcW w:w="2835" w:type="dxa"/>
            <w:vMerge w:val="continue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2835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  <w:tc>
          <w:tcPr>
            <w:tcW w:w="2694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  <w:tc>
          <w:tcPr>
            <w:tcW w:w="2835" w:type="dxa"/>
            <w:vMerge w:val="continue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2835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  <w:tc>
          <w:tcPr>
            <w:tcW w:w="2694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  <w:tc>
          <w:tcPr>
            <w:tcW w:w="2835" w:type="dxa"/>
            <w:vMerge w:val="continue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2835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  <w:tc>
          <w:tcPr>
            <w:tcW w:w="2694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  <w:tc>
          <w:tcPr>
            <w:tcW w:w="2835" w:type="dxa"/>
            <w:vMerge w:val="continue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2835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  <w:tc>
          <w:tcPr>
            <w:tcW w:w="2694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  <w:tc>
          <w:tcPr>
            <w:tcW w:w="2835" w:type="dxa"/>
            <w:vMerge w:val="continue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</w:tr>
    </w:tbl>
    <w:p>
      <w:r>
        <w:rPr>
          <w:rFonts w:hint="eastAsia" w:ascii="仿宋" w:hAnsi="仿宋" w:eastAsia="仿宋" w:cs="宋体"/>
          <w:b/>
          <w:color w:val="000000"/>
          <w:kern w:val="0"/>
          <w:sz w:val="24"/>
        </w:rPr>
        <w:t xml:space="preserve">填表人：                     填表时间： </w:t>
      </w:r>
    </w:p>
    <w:p>
      <w:pPr>
        <w:rPr>
          <w:rFonts w:ascii="仿宋" w:hAnsi="仿宋" w:eastAsia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5ZjU4MzAzYmQxZDhkZDUwNWRiNWMyMTc1ZDJiODYifQ=="/>
  </w:docVars>
  <w:rsids>
    <w:rsidRoot w:val="004975E9"/>
    <w:rsid w:val="00000E95"/>
    <w:rsid w:val="00047727"/>
    <w:rsid w:val="00052333"/>
    <w:rsid w:val="00064027"/>
    <w:rsid w:val="00082D06"/>
    <w:rsid w:val="00096BAF"/>
    <w:rsid w:val="000A66D4"/>
    <w:rsid w:val="000D35EC"/>
    <w:rsid w:val="000E072F"/>
    <w:rsid w:val="000F1939"/>
    <w:rsid w:val="001060A8"/>
    <w:rsid w:val="001124C4"/>
    <w:rsid w:val="00150AA6"/>
    <w:rsid w:val="00190E9B"/>
    <w:rsid w:val="001F3107"/>
    <w:rsid w:val="002109D8"/>
    <w:rsid w:val="002466EF"/>
    <w:rsid w:val="002B789D"/>
    <w:rsid w:val="002D3903"/>
    <w:rsid w:val="003063CB"/>
    <w:rsid w:val="00322B48"/>
    <w:rsid w:val="003325BA"/>
    <w:rsid w:val="00337FE4"/>
    <w:rsid w:val="0036352B"/>
    <w:rsid w:val="00370C5A"/>
    <w:rsid w:val="0037204E"/>
    <w:rsid w:val="003A62F7"/>
    <w:rsid w:val="00400870"/>
    <w:rsid w:val="0040342A"/>
    <w:rsid w:val="004427BF"/>
    <w:rsid w:val="00446919"/>
    <w:rsid w:val="00460855"/>
    <w:rsid w:val="00466F45"/>
    <w:rsid w:val="004733E9"/>
    <w:rsid w:val="004975E9"/>
    <w:rsid w:val="004B0F00"/>
    <w:rsid w:val="0051685C"/>
    <w:rsid w:val="00534424"/>
    <w:rsid w:val="00566FFA"/>
    <w:rsid w:val="00570412"/>
    <w:rsid w:val="005D2392"/>
    <w:rsid w:val="005F63F4"/>
    <w:rsid w:val="0063796D"/>
    <w:rsid w:val="00662B31"/>
    <w:rsid w:val="00666E00"/>
    <w:rsid w:val="006A55CA"/>
    <w:rsid w:val="006A59FF"/>
    <w:rsid w:val="006B1BF2"/>
    <w:rsid w:val="006C3189"/>
    <w:rsid w:val="006D3B30"/>
    <w:rsid w:val="006F1831"/>
    <w:rsid w:val="006F4965"/>
    <w:rsid w:val="00733F92"/>
    <w:rsid w:val="00741CEE"/>
    <w:rsid w:val="007459AB"/>
    <w:rsid w:val="00782770"/>
    <w:rsid w:val="00794B0C"/>
    <w:rsid w:val="0079759E"/>
    <w:rsid w:val="007F3C09"/>
    <w:rsid w:val="00800E38"/>
    <w:rsid w:val="00813B9B"/>
    <w:rsid w:val="008513B0"/>
    <w:rsid w:val="008517F5"/>
    <w:rsid w:val="008A310E"/>
    <w:rsid w:val="008D6598"/>
    <w:rsid w:val="00906E27"/>
    <w:rsid w:val="00911C88"/>
    <w:rsid w:val="00914D88"/>
    <w:rsid w:val="00926073"/>
    <w:rsid w:val="00937FDC"/>
    <w:rsid w:val="0098596F"/>
    <w:rsid w:val="00992B31"/>
    <w:rsid w:val="009B1D71"/>
    <w:rsid w:val="009C4694"/>
    <w:rsid w:val="009E4AE5"/>
    <w:rsid w:val="009E6C36"/>
    <w:rsid w:val="00A121F6"/>
    <w:rsid w:val="00A362D8"/>
    <w:rsid w:val="00A570A4"/>
    <w:rsid w:val="00AB1D58"/>
    <w:rsid w:val="00AC6D75"/>
    <w:rsid w:val="00AD42CC"/>
    <w:rsid w:val="00B052B8"/>
    <w:rsid w:val="00B45D9F"/>
    <w:rsid w:val="00B57A1A"/>
    <w:rsid w:val="00B61567"/>
    <w:rsid w:val="00B70757"/>
    <w:rsid w:val="00BC166F"/>
    <w:rsid w:val="00C914FE"/>
    <w:rsid w:val="00CB2F49"/>
    <w:rsid w:val="00CB300C"/>
    <w:rsid w:val="00CC2FBB"/>
    <w:rsid w:val="00CF035A"/>
    <w:rsid w:val="00CF2248"/>
    <w:rsid w:val="00CF3DC9"/>
    <w:rsid w:val="00D12264"/>
    <w:rsid w:val="00D57FCC"/>
    <w:rsid w:val="00D762DC"/>
    <w:rsid w:val="00DB3FB6"/>
    <w:rsid w:val="00E31A4B"/>
    <w:rsid w:val="00E71C2F"/>
    <w:rsid w:val="00E8625B"/>
    <w:rsid w:val="00E86971"/>
    <w:rsid w:val="00E93C75"/>
    <w:rsid w:val="00E977F3"/>
    <w:rsid w:val="00EC4640"/>
    <w:rsid w:val="00ED6A61"/>
    <w:rsid w:val="00EF2874"/>
    <w:rsid w:val="00EF385A"/>
    <w:rsid w:val="00EF5759"/>
    <w:rsid w:val="00F64B31"/>
    <w:rsid w:val="00F662F1"/>
    <w:rsid w:val="00F87701"/>
    <w:rsid w:val="00FD72AF"/>
    <w:rsid w:val="00FE5650"/>
    <w:rsid w:val="018842BD"/>
    <w:rsid w:val="30A047D7"/>
    <w:rsid w:val="54ED7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100" w:lineRule="atLeast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pPr>
      <w:spacing w:line="240" w:lineRule="auto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154</Words>
  <Characters>160</Characters>
  <Lines>5</Lines>
  <Paragraphs>1</Paragraphs>
  <TotalTime>7</TotalTime>
  <ScaleCrop>false</ScaleCrop>
  <LinksUpToDate>false</LinksUpToDate>
  <CharactersWithSpaces>262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2022-06-13T04:17:00Z</dcterms:created>
  <dc:creator>李冰</dc:creator>
  <cp:lastModifiedBy>玉剑</cp:lastModifiedBy>
  <cp:lastPrinted>2022-06-13T04:32:00Z</cp:lastPrinted>
  <dcterms:modified xsi:type="dcterms:W3CDTF">2022-06-13T06:41:21Z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ECEBCAB18BEF48DDB91E2EBBCFEA79D7</vt:lpwstr>
  </property>
</Properties>
</file>